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788"/>
        <w:gridCol w:w="6235"/>
      </w:tblGrid>
      <w:tr w:rsidR="00DD1DBF" w:rsidTr="008D3085">
        <w:tc>
          <w:tcPr>
            <w:tcW w:w="11023" w:type="dxa"/>
            <w:gridSpan w:val="2"/>
          </w:tcPr>
          <w:p w:rsidR="00DD1DBF" w:rsidRPr="003427D4" w:rsidRDefault="003F06A7" w:rsidP="00861CC1">
            <w:pPr>
              <w:jc w:val="center"/>
              <w:rPr>
                <w:i/>
              </w:rPr>
            </w:pPr>
            <w:r>
              <w:rPr>
                <w:i/>
              </w:rPr>
              <w:t>SBI 3U</w:t>
            </w:r>
            <w:r w:rsidR="003427D4" w:rsidRPr="003427D4">
              <w:rPr>
                <w:i/>
              </w:rPr>
              <w:t xml:space="preserve"> – </w:t>
            </w:r>
            <w:r>
              <w:rPr>
                <w:i/>
              </w:rPr>
              <w:t>Genetic Processes</w:t>
            </w:r>
            <w:r w:rsidR="003427D4" w:rsidRPr="003427D4">
              <w:rPr>
                <w:i/>
              </w:rPr>
              <w:t xml:space="preserve"> </w:t>
            </w:r>
            <w:r w:rsidR="00861CC1">
              <w:rPr>
                <w:i/>
              </w:rPr>
              <w:t>–</w:t>
            </w:r>
            <w:r w:rsidR="003427D4" w:rsidRPr="003427D4">
              <w:rPr>
                <w:i/>
              </w:rPr>
              <w:t xml:space="preserve"> </w:t>
            </w:r>
            <w:r w:rsidR="00861CC1">
              <w:rPr>
                <w:i/>
              </w:rPr>
              <w:t>Mendelian Genetics</w:t>
            </w:r>
          </w:p>
        </w:tc>
      </w:tr>
      <w:tr w:rsidR="00DD1DBF" w:rsidTr="008D3085">
        <w:tc>
          <w:tcPr>
            <w:tcW w:w="11023" w:type="dxa"/>
            <w:gridSpan w:val="2"/>
          </w:tcPr>
          <w:p w:rsidR="00DD1DBF" w:rsidRDefault="00DD1DBF" w:rsidP="00DD1DBF">
            <w:r w:rsidRPr="00B6181C">
              <w:rPr>
                <w:b/>
              </w:rPr>
              <w:t>Curriculum Expectations</w:t>
            </w:r>
            <w:r w:rsidRPr="00DD1DBF">
              <w:t>:</w:t>
            </w:r>
            <w:r w:rsidR="00084120">
              <w:t xml:space="preserve"> </w:t>
            </w:r>
          </w:p>
          <w:p w:rsidR="00DD1DBF" w:rsidRDefault="00861CC1" w:rsidP="00861CC1">
            <w:r>
              <w:t>D2.1 Use appropriate terminology related to genetic processes</w:t>
            </w:r>
          </w:p>
          <w:p w:rsidR="00861CC1" w:rsidRDefault="00861CC1" w:rsidP="00861CC1">
            <w:r>
              <w:t xml:space="preserve">D3.2 Explain the concepts of DNA, genes, chromosomes, alleles, mitosis, and meiosis, and how they account for the transmission of hereditary characteristics according to Mendelian </w:t>
            </w:r>
          </w:p>
          <w:p w:rsidR="00861CC1" w:rsidRDefault="00861CC1" w:rsidP="00861CC1">
            <w:r>
              <w:t>laws of inheritance</w:t>
            </w:r>
          </w:p>
          <w:p w:rsidR="00861CC1" w:rsidRDefault="00861CC1" w:rsidP="00861CC1">
            <w:r>
              <w:t xml:space="preserve">D3.3 Explain the concepts of genotype, phenotype, dominance, incomplete dominance, </w:t>
            </w:r>
          </w:p>
          <w:p w:rsidR="00861CC1" w:rsidRDefault="00861CC1" w:rsidP="00861CC1">
            <w:r>
              <w:t>codominance, recessiveness, and sex linkage according to Mendelian laws of inheritance</w:t>
            </w:r>
          </w:p>
          <w:p w:rsidR="00861CC1" w:rsidRDefault="00861CC1" w:rsidP="00861CC1">
            <w:r>
              <w:t xml:space="preserve">D2.3 Use the Punnett square method to solve basic genetics problems involving monohybrid crosses, </w:t>
            </w:r>
          </w:p>
          <w:p w:rsidR="00861CC1" w:rsidRDefault="00861CC1" w:rsidP="00861CC1">
            <w:r>
              <w:t>incomplete dominance, codominance, dihybrid crosses, and sex-linked genes</w:t>
            </w:r>
          </w:p>
          <w:p w:rsidR="00861CC1" w:rsidRPr="00861CC1" w:rsidRDefault="00861CC1" w:rsidP="00861CC1">
            <w:pPr>
              <w:rPr>
                <w:strike/>
              </w:rPr>
            </w:pPr>
            <w:r>
              <w:t xml:space="preserve">D2.4 Investigate, through </w:t>
            </w:r>
            <w:r w:rsidRPr="00861CC1">
              <w:rPr>
                <w:strike/>
              </w:rPr>
              <w:t>laboratory inquiry or</w:t>
            </w:r>
            <w:r>
              <w:t xml:space="preserve"> computer simulation, monohybrid and dihybrid crosses, and use the Punnett square method and probability rules to analyse the qualitative and quantitative data </w:t>
            </w:r>
            <w:r w:rsidRPr="00861CC1">
              <w:rPr>
                <w:strike/>
              </w:rPr>
              <w:t>and determine the parent genotype</w:t>
            </w:r>
          </w:p>
          <w:p w:rsidR="003427D4" w:rsidRDefault="003427D4" w:rsidP="003427D4"/>
        </w:tc>
      </w:tr>
      <w:tr w:rsidR="00DD1DBF" w:rsidTr="008D3085">
        <w:tc>
          <w:tcPr>
            <w:tcW w:w="11023" w:type="dxa"/>
            <w:gridSpan w:val="2"/>
          </w:tcPr>
          <w:p w:rsidR="00DD1DBF" w:rsidRDefault="00DD1DBF" w:rsidP="00DD1DBF">
            <w:r w:rsidRPr="00B6181C">
              <w:rPr>
                <w:b/>
              </w:rPr>
              <w:t>Learning Goals – Students will be able to</w:t>
            </w:r>
            <w:r w:rsidRPr="00DD1DBF">
              <w:t>:</w:t>
            </w:r>
          </w:p>
          <w:p w:rsidR="00903EC0" w:rsidRDefault="00903EC0" w:rsidP="00C91FBF">
            <w:pPr>
              <w:pStyle w:val="ListParagraph"/>
              <w:numPr>
                <w:ilvl w:val="0"/>
                <w:numId w:val="1"/>
              </w:numPr>
            </w:pPr>
            <w:r>
              <w:t>Explain how genes, DNA</w:t>
            </w:r>
            <w:r w:rsidR="00424D39">
              <w:t xml:space="preserve"> and chromosomes</w:t>
            </w:r>
            <w:r>
              <w:t xml:space="preserve"> account for the transmission of hereditary characteristics</w:t>
            </w:r>
          </w:p>
          <w:p w:rsidR="00C91FBF" w:rsidRDefault="00C91FBF" w:rsidP="00424D39">
            <w:pPr>
              <w:pStyle w:val="ListParagraph"/>
              <w:numPr>
                <w:ilvl w:val="0"/>
                <w:numId w:val="1"/>
              </w:numPr>
            </w:pPr>
            <w:r>
              <w:t xml:space="preserve">Use a computer simulation to </w:t>
            </w:r>
            <w:r w:rsidR="000374B7">
              <w:t xml:space="preserve">review Mendel’s laws of inheritance and </w:t>
            </w:r>
            <w:r>
              <w:t>conduct monohybrid and dihybrid crosses</w:t>
            </w:r>
          </w:p>
          <w:p w:rsidR="00B25981" w:rsidRDefault="00B25981" w:rsidP="00424D39">
            <w:pPr>
              <w:pStyle w:val="ListParagraph"/>
              <w:numPr>
                <w:ilvl w:val="0"/>
                <w:numId w:val="1"/>
              </w:numPr>
            </w:pPr>
            <w:r>
              <w:t>Model the offspring of a potential cross of monohybrid, dihybrid and sex-linked genes that may display dominance, recessiveness, incomplete dominance or codominance</w:t>
            </w:r>
          </w:p>
          <w:p w:rsidR="00B25981" w:rsidRDefault="00B25981" w:rsidP="00CD1CA4">
            <w:pPr>
              <w:pStyle w:val="ListParagraph"/>
              <w:numPr>
                <w:ilvl w:val="0"/>
                <w:numId w:val="1"/>
              </w:numPr>
            </w:pPr>
            <w:r>
              <w:t xml:space="preserve">Use appropriate terminology related to genetic processes to explain traits displayed by their offspring in a </w:t>
            </w:r>
            <w:r w:rsidR="00CD1CA4">
              <w:t>rapid</w:t>
            </w:r>
            <w:r>
              <w:t xml:space="preserve"> review</w:t>
            </w:r>
          </w:p>
        </w:tc>
      </w:tr>
      <w:tr w:rsidR="00B6181C" w:rsidTr="008D3085">
        <w:trPr>
          <w:trHeight w:val="331"/>
        </w:trPr>
        <w:tc>
          <w:tcPr>
            <w:tcW w:w="11023" w:type="dxa"/>
            <w:gridSpan w:val="2"/>
          </w:tcPr>
          <w:p w:rsidR="00B6181C" w:rsidRPr="00DD1DBF" w:rsidRDefault="00B6181C" w:rsidP="00B6181C">
            <w:r w:rsidRPr="00B6181C">
              <w:rPr>
                <w:b/>
              </w:rPr>
              <w:t>Glossary</w:t>
            </w:r>
          </w:p>
        </w:tc>
      </w:tr>
      <w:tr w:rsidR="00B6181C" w:rsidTr="008D3085">
        <w:trPr>
          <w:trHeight w:val="1134"/>
        </w:trPr>
        <w:tc>
          <w:tcPr>
            <w:tcW w:w="4788" w:type="dxa"/>
          </w:tcPr>
          <w:p w:rsidR="00B6181C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Genes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Chromosomes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Alleles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Mitosis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Meiosis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Dominant</w:t>
            </w:r>
          </w:p>
          <w:p w:rsidR="00B25981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Recessive</w:t>
            </w:r>
          </w:p>
          <w:p w:rsidR="00B25981" w:rsidRPr="00B6181C" w:rsidRDefault="00B25981" w:rsidP="00B6181C">
            <w:pPr>
              <w:rPr>
                <w:lang w:val="en-US"/>
              </w:rPr>
            </w:pPr>
            <w:r>
              <w:rPr>
                <w:lang w:val="en-US"/>
              </w:rPr>
              <w:t>Punnett square</w:t>
            </w:r>
          </w:p>
        </w:tc>
        <w:tc>
          <w:tcPr>
            <w:tcW w:w="6235" w:type="dxa"/>
          </w:tcPr>
          <w:p w:rsidR="00B6181C" w:rsidRDefault="00B25981" w:rsidP="003427D4">
            <w:r>
              <w:t>Genotype</w:t>
            </w:r>
          </w:p>
          <w:p w:rsidR="00B25981" w:rsidRDefault="00B25981" w:rsidP="003427D4">
            <w:r>
              <w:t>Phenotype</w:t>
            </w:r>
          </w:p>
          <w:p w:rsidR="00B25981" w:rsidRDefault="00B25981" w:rsidP="003427D4">
            <w:r>
              <w:t>Homozygous</w:t>
            </w:r>
          </w:p>
          <w:p w:rsidR="00B25981" w:rsidRDefault="00B25981" w:rsidP="003427D4">
            <w:r>
              <w:t>Heterozygous</w:t>
            </w:r>
          </w:p>
          <w:p w:rsidR="00B25981" w:rsidRDefault="00B25981" w:rsidP="003427D4">
            <w:r>
              <w:t>Monohybrid Cross</w:t>
            </w:r>
          </w:p>
          <w:p w:rsidR="00B25981" w:rsidRDefault="00B25981" w:rsidP="003427D4">
            <w:r>
              <w:t>Dihybrid Cross</w:t>
            </w:r>
          </w:p>
          <w:p w:rsidR="00B25981" w:rsidRDefault="00B25981" w:rsidP="003427D4">
            <w:r>
              <w:t>Incomplete dominance</w:t>
            </w:r>
          </w:p>
          <w:p w:rsidR="00B25981" w:rsidRDefault="00B25981" w:rsidP="003427D4">
            <w:r>
              <w:t>Codominance</w:t>
            </w:r>
          </w:p>
          <w:p w:rsidR="00B25981" w:rsidRPr="00B25981" w:rsidRDefault="00B25981" w:rsidP="003427D4">
            <w:r>
              <w:t>Sex-linked genes</w:t>
            </w:r>
          </w:p>
        </w:tc>
      </w:tr>
      <w:tr w:rsidR="00DD1DBF" w:rsidTr="008D3085">
        <w:tc>
          <w:tcPr>
            <w:tcW w:w="4788" w:type="dxa"/>
          </w:tcPr>
          <w:p w:rsidR="00DD1DBF" w:rsidRDefault="00DD1DBF">
            <w:pPr>
              <w:rPr>
                <w:b/>
              </w:rPr>
            </w:pPr>
            <w:r w:rsidRPr="00B6181C">
              <w:rPr>
                <w:b/>
              </w:rPr>
              <w:t>Assessment Evidence</w:t>
            </w:r>
            <w:r w:rsidR="00095C90">
              <w:rPr>
                <w:b/>
              </w:rPr>
              <w:t xml:space="preserve">: </w:t>
            </w:r>
          </w:p>
          <w:p w:rsidR="009960BD" w:rsidRDefault="00CD1CA4">
            <w:r>
              <w:t>Computer simulation</w:t>
            </w:r>
          </w:p>
          <w:p w:rsidR="00CD1CA4" w:rsidRDefault="00CD1CA4">
            <w:r>
              <w:t>Model creation</w:t>
            </w:r>
          </w:p>
          <w:p w:rsidR="00CD1CA4" w:rsidRPr="007F742D" w:rsidRDefault="00CD1CA4">
            <w:r>
              <w:t>Rapid review</w:t>
            </w:r>
          </w:p>
        </w:tc>
        <w:tc>
          <w:tcPr>
            <w:tcW w:w="6235" w:type="dxa"/>
          </w:tcPr>
          <w:p w:rsidR="00DD1DBF" w:rsidRDefault="00DD1DBF">
            <w:r w:rsidRPr="00B6181C">
              <w:rPr>
                <w:b/>
              </w:rPr>
              <w:t>Evaluation</w:t>
            </w:r>
            <w:r>
              <w:t>:</w:t>
            </w:r>
          </w:p>
          <w:p w:rsidR="00DD1DBF" w:rsidRDefault="00CD1CA4">
            <w:r>
              <w:t>Worksheet with traits of model offspring</w:t>
            </w:r>
          </w:p>
          <w:p w:rsidR="00DD1DBF" w:rsidRDefault="00CD1CA4">
            <w:r>
              <w:t>Questions on Unit Test</w:t>
            </w:r>
          </w:p>
        </w:tc>
      </w:tr>
      <w:tr w:rsidR="00DD1DBF" w:rsidTr="008D3085">
        <w:tc>
          <w:tcPr>
            <w:tcW w:w="11023" w:type="dxa"/>
            <w:gridSpan w:val="2"/>
          </w:tcPr>
          <w:p w:rsidR="00DD1DBF" w:rsidRDefault="00DD1DBF">
            <w:r w:rsidRPr="00B6181C">
              <w:rPr>
                <w:b/>
              </w:rPr>
              <w:t>Learning Plan</w:t>
            </w:r>
            <w:r>
              <w:t>:</w:t>
            </w:r>
          </w:p>
          <w:p w:rsidR="009960BD" w:rsidRDefault="00CD1CA4" w:rsidP="00CD1CA4">
            <w:pPr>
              <w:pStyle w:val="ListParagraph"/>
              <w:numPr>
                <w:ilvl w:val="0"/>
                <w:numId w:val="2"/>
              </w:numPr>
            </w:pPr>
            <w:r>
              <w:t>Genes Review (Bill Nye the Science Guy and Things you should know about genetics videos)</w:t>
            </w:r>
          </w:p>
          <w:p w:rsidR="00CD1CA4" w:rsidRDefault="00CD1CA4" w:rsidP="00CD1CA4">
            <w:pPr>
              <w:pStyle w:val="ListParagraph"/>
              <w:numPr>
                <w:ilvl w:val="0"/>
                <w:numId w:val="2"/>
              </w:numPr>
            </w:pPr>
            <w:r>
              <w:t>Computer simulation of Punnett square crosses</w:t>
            </w:r>
            <w:r w:rsidR="000374B7">
              <w:t xml:space="preserve"> and genetics review</w:t>
            </w:r>
          </w:p>
          <w:p w:rsidR="00CD1CA4" w:rsidRDefault="00CD1CA4" w:rsidP="00CD1CA4">
            <w:pPr>
              <w:pStyle w:val="ListParagraph"/>
              <w:numPr>
                <w:ilvl w:val="0"/>
                <w:numId w:val="2"/>
              </w:numPr>
            </w:pPr>
            <w:r>
              <w:t>Playdough model offspring</w:t>
            </w:r>
          </w:p>
          <w:p w:rsidR="003427D4" w:rsidRDefault="00CD1CA4" w:rsidP="00CD1CA4">
            <w:pPr>
              <w:pStyle w:val="ListParagraph"/>
              <w:numPr>
                <w:ilvl w:val="0"/>
                <w:numId w:val="2"/>
              </w:numPr>
            </w:pPr>
            <w:r>
              <w:t>Rapid review of terminology and traits</w:t>
            </w:r>
          </w:p>
        </w:tc>
      </w:tr>
      <w:tr w:rsidR="0000153B" w:rsidTr="008D3085">
        <w:trPr>
          <w:trHeight w:val="1471"/>
        </w:trPr>
        <w:tc>
          <w:tcPr>
            <w:tcW w:w="11023" w:type="dxa"/>
            <w:gridSpan w:val="2"/>
          </w:tcPr>
          <w:p w:rsidR="0000153B" w:rsidRDefault="0000153B">
            <w:pPr>
              <w:rPr>
                <w:b/>
              </w:rPr>
            </w:pPr>
            <w:r>
              <w:rPr>
                <w:b/>
              </w:rPr>
              <w:t>References:</w:t>
            </w:r>
          </w:p>
          <w:p w:rsidR="0000153B" w:rsidRDefault="000C12F4">
            <w:hyperlink r:id="rId9" w:history="1">
              <w:r w:rsidR="00CD1CA4" w:rsidRPr="001412B1">
                <w:rPr>
                  <w:rStyle w:val="Hyperlink"/>
                </w:rPr>
                <w:t>http://www.youtube.com/watch?v=zrDkJ3AazSo-</w:t>
              </w:r>
            </w:hyperlink>
            <w:r w:rsidR="00CD1CA4">
              <w:t xml:space="preserve"> Bill Nye Video</w:t>
            </w:r>
          </w:p>
          <w:p w:rsidR="00CD1CA4" w:rsidRDefault="000C12F4">
            <w:hyperlink r:id="rId10" w:history="1">
              <w:r w:rsidR="00CD1CA4" w:rsidRPr="001412B1">
                <w:rPr>
                  <w:rStyle w:val="Hyperlink"/>
                </w:rPr>
                <w:t>http://www.youtube.com/watch?v=bVk0twJYL6Y</w:t>
              </w:r>
            </w:hyperlink>
            <w:r w:rsidR="00CD1CA4">
              <w:t xml:space="preserve"> -18 Things You Should Know about Genes Video</w:t>
            </w:r>
          </w:p>
          <w:p w:rsidR="008D3085" w:rsidRDefault="000C12F4">
            <w:hyperlink r:id="rId11" w:history="1">
              <w:r w:rsidR="000374B7" w:rsidRPr="001412B1">
                <w:rPr>
                  <w:rStyle w:val="Hyperlink"/>
                </w:rPr>
                <w:t>http://www.sumanasinc.com/webcontent/animations/content/mendel/mendel.swf</w:t>
              </w:r>
            </w:hyperlink>
            <w:r w:rsidR="00474103">
              <w:t xml:space="preserve"> - Genetics Review Activity</w:t>
            </w:r>
          </w:p>
          <w:p w:rsidR="008D3085" w:rsidRPr="00474103" w:rsidRDefault="0064287E">
            <w:hyperlink r:id="rId12" w:history="1">
              <w:r w:rsidRPr="001412B1">
                <w:rPr>
                  <w:rStyle w:val="Hyperlink"/>
                </w:rPr>
                <w:t>http://www.biologycorner.com/lesson-plans/genetics/</w:t>
              </w:r>
            </w:hyperlink>
            <w:r>
              <w:t xml:space="preserve"> - Genetics lesson plans and practice problems</w:t>
            </w:r>
            <w:bookmarkStart w:id="0" w:name="_GoBack"/>
            <w:bookmarkEnd w:id="0"/>
          </w:p>
        </w:tc>
      </w:tr>
    </w:tbl>
    <w:p w:rsidR="006B244E" w:rsidRDefault="006B244E" w:rsidP="00474103"/>
    <w:sectPr w:rsidR="006B244E" w:rsidSect="008D3085">
      <w:headerReference w:type="default" r:id="rId13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F4" w:rsidRDefault="000C12F4" w:rsidP="00EB0B9B">
      <w:pPr>
        <w:spacing w:after="0" w:line="240" w:lineRule="auto"/>
      </w:pPr>
      <w:r>
        <w:separator/>
      </w:r>
    </w:p>
  </w:endnote>
  <w:endnote w:type="continuationSeparator" w:id="0">
    <w:p w:rsidR="000C12F4" w:rsidRDefault="000C12F4" w:rsidP="00EB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F4" w:rsidRDefault="000C12F4" w:rsidP="00EB0B9B">
      <w:pPr>
        <w:spacing w:after="0" w:line="240" w:lineRule="auto"/>
      </w:pPr>
      <w:r>
        <w:separator/>
      </w:r>
    </w:p>
  </w:footnote>
  <w:footnote w:type="continuationSeparator" w:id="0">
    <w:p w:rsidR="000C12F4" w:rsidRDefault="000C12F4" w:rsidP="00EB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8"/>
      <w:gridCol w:w="3072"/>
    </w:tblGrid>
    <w:tr w:rsidR="00EB0B9B" w:rsidTr="003427D4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33F21952782C4EC0AC7158C034A5A49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919" w:type="dxa"/>
            </w:tcPr>
            <w:p w:rsidR="00EB0B9B" w:rsidRPr="003427D4" w:rsidRDefault="000A1DB1" w:rsidP="000A1DB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Biology Concept </w:t>
              </w:r>
              <w:r w:rsidRPr="00C2110D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–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Mendelian Genetics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8F0E458C98E4387A163683F7EB9638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671" w:type="dxa"/>
            </w:tcPr>
            <w:p w:rsidR="00EB0B9B" w:rsidRPr="003427D4" w:rsidRDefault="000A1DB1" w:rsidP="000A1DB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SBI 3U</w:t>
              </w:r>
            </w:p>
          </w:tc>
        </w:sdtContent>
      </w:sdt>
    </w:tr>
  </w:tbl>
  <w:p w:rsidR="00EB0B9B" w:rsidRDefault="00EB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59A"/>
    <w:multiLevelType w:val="hybridMultilevel"/>
    <w:tmpl w:val="3F46D3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2D88"/>
    <w:multiLevelType w:val="hybridMultilevel"/>
    <w:tmpl w:val="FF46E1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BF"/>
    <w:rsid w:val="0000153B"/>
    <w:rsid w:val="000374B7"/>
    <w:rsid w:val="00055D7D"/>
    <w:rsid w:val="00084120"/>
    <w:rsid w:val="00095C90"/>
    <w:rsid w:val="000A1DB1"/>
    <w:rsid w:val="000C12F4"/>
    <w:rsid w:val="003427D4"/>
    <w:rsid w:val="003F06A7"/>
    <w:rsid w:val="00424D39"/>
    <w:rsid w:val="00474103"/>
    <w:rsid w:val="004C19D2"/>
    <w:rsid w:val="00594C58"/>
    <w:rsid w:val="0060379D"/>
    <w:rsid w:val="0064209F"/>
    <w:rsid w:val="0064287E"/>
    <w:rsid w:val="006B244E"/>
    <w:rsid w:val="007C2269"/>
    <w:rsid w:val="007F742D"/>
    <w:rsid w:val="00861CC1"/>
    <w:rsid w:val="008A61F0"/>
    <w:rsid w:val="008D3085"/>
    <w:rsid w:val="00903EC0"/>
    <w:rsid w:val="0092615D"/>
    <w:rsid w:val="009960BD"/>
    <w:rsid w:val="00B25981"/>
    <w:rsid w:val="00B6181C"/>
    <w:rsid w:val="00C15C78"/>
    <w:rsid w:val="00C91FBF"/>
    <w:rsid w:val="00CD1CA4"/>
    <w:rsid w:val="00DD1DBF"/>
    <w:rsid w:val="00EB0B9B"/>
    <w:rsid w:val="00E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9B"/>
  </w:style>
  <w:style w:type="paragraph" w:styleId="Footer">
    <w:name w:val="footer"/>
    <w:basedOn w:val="Normal"/>
    <w:link w:val="FooterChar"/>
    <w:uiPriority w:val="99"/>
    <w:unhideWhenUsed/>
    <w:rsid w:val="00EB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9B"/>
  </w:style>
  <w:style w:type="paragraph" w:styleId="BalloonText">
    <w:name w:val="Balloon Text"/>
    <w:basedOn w:val="Normal"/>
    <w:link w:val="BalloonTextChar"/>
    <w:uiPriority w:val="99"/>
    <w:semiHidden/>
    <w:unhideWhenUsed/>
    <w:rsid w:val="00E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9B"/>
  </w:style>
  <w:style w:type="paragraph" w:styleId="Footer">
    <w:name w:val="footer"/>
    <w:basedOn w:val="Normal"/>
    <w:link w:val="FooterChar"/>
    <w:uiPriority w:val="99"/>
    <w:unhideWhenUsed/>
    <w:rsid w:val="00EB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9B"/>
  </w:style>
  <w:style w:type="paragraph" w:styleId="BalloonText">
    <w:name w:val="Balloon Text"/>
    <w:basedOn w:val="Normal"/>
    <w:link w:val="BalloonTextChar"/>
    <w:uiPriority w:val="99"/>
    <w:semiHidden/>
    <w:unhideWhenUsed/>
    <w:rsid w:val="00E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5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ologycorner.com/lesson-plans/genetic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manasinc.com/webcontent/animations/content/mendel/mendel.sw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utube.com/watch?v=bVk0twJYL6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zrDkJ3AazSo-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F21952782C4EC0AC7158C034A5A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AFE1-05FE-4C81-B9D5-24CF7C8D4B37}"/>
      </w:docPartPr>
      <w:docPartBody>
        <w:p w:rsidR="001204AB" w:rsidRDefault="00243FDE" w:rsidP="00243FDE">
          <w:pPr>
            <w:pStyle w:val="33F21952782C4EC0AC7158C034A5A49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F0E458C98E4387A163683F7EB9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02FA-1AD7-417A-9C50-B6939564ADA3}"/>
      </w:docPartPr>
      <w:docPartBody>
        <w:p w:rsidR="001204AB" w:rsidRDefault="00243FDE" w:rsidP="00243FDE">
          <w:pPr>
            <w:pStyle w:val="58F0E458C98E4387A163683F7EB9638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DE"/>
    <w:rsid w:val="000946EA"/>
    <w:rsid w:val="001204AB"/>
    <w:rsid w:val="00243FDE"/>
    <w:rsid w:val="002E3CFC"/>
    <w:rsid w:val="0041704B"/>
    <w:rsid w:val="00AC10C8"/>
    <w:rsid w:val="00B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21952782C4EC0AC7158C034A5A49A">
    <w:name w:val="33F21952782C4EC0AC7158C034A5A49A"/>
    <w:rsid w:val="00243FDE"/>
  </w:style>
  <w:style w:type="paragraph" w:customStyle="1" w:styleId="58F0E458C98E4387A163683F7EB96381">
    <w:name w:val="58F0E458C98E4387A163683F7EB96381"/>
    <w:rsid w:val="00243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21952782C4EC0AC7158C034A5A49A">
    <w:name w:val="33F21952782C4EC0AC7158C034A5A49A"/>
    <w:rsid w:val="00243FDE"/>
  </w:style>
  <w:style w:type="paragraph" w:customStyle="1" w:styleId="58F0E458C98E4387A163683F7EB96381">
    <w:name w:val="58F0E458C98E4387A163683F7EB96381"/>
    <w:rsid w:val="00243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SBI 3U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Concept –</vt:lpstr>
    </vt:vector>
  </TitlesOfParts>
  <Company>UOIT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Concept – Mendelian Genetics</dc:title>
  <dc:creator>mobilef</dc:creator>
  <cp:lastModifiedBy>mobilef</cp:lastModifiedBy>
  <cp:revision>6</cp:revision>
  <cp:lastPrinted>2013-01-07T16:53:00Z</cp:lastPrinted>
  <dcterms:created xsi:type="dcterms:W3CDTF">2013-01-29T04:18:00Z</dcterms:created>
  <dcterms:modified xsi:type="dcterms:W3CDTF">2013-01-29T07:15:00Z</dcterms:modified>
</cp:coreProperties>
</file>